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CB8D6"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Tisztelt gádorosi Önkormányzat!</w:t>
      </w:r>
    </w:p>
    <w:p w14:paraId="377BDA6F"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2577B55C"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Szeretném a hozzájárulásukat kérni egy idén induló projektemhez, melyben azt céloznám meg, hogy gádoros régi temetőit felmérjem, és egy használható GIS alapú adatbázissal rendelkezzünk arról, kit hova temettek el. </w:t>
      </w:r>
    </w:p>
    <w:p w14:paraId="7C754683"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A projekt szorosan kapcsolódik egy a Magyar Nemzeti Múzeum keretein belül futó tudományos projektemhez, mely az újkori temetkezéseink kutatására irányul. </w:t>
      </w:r>
    </w:p>
    <w:p w14:paraId="3A1F035B"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A múlthét folyamán körbejártam a temetőket, melyek regisztrálva vannak a rendszerben, és a következő tervet állítottam össze:</w:t>
      </w:r>
    </w:p>
    <w:p w14:paraId="52D085F6"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24B00848"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 xml:space="preserve">Az idei év során, nyáron (valószínűleg július utolsó két hetében, július 21- augusztus 1) szeretnék több emberrel leutazni és a katolikus, másnéven Dobó István utcai temetőt (hrsz. 1266, 1265) felmérni, és amennyire tudjuk </w:t>
      </w:r>
      <w:proofErr w:type="spellStart"/>
      <w:r w:rsidRPr="00404354">
        <w:rPr>
          <w:rFonts w:ascii="Aptos" w:eastAsia="Times New Roman" w:hAnsi="Aptos" w:cs="Times New Roman"/>
          <w:color w:val="000000"/>
          <w:kern w:val="0"/>
          <w:sz w:val="24"/>
          <w:szCs w:val="24"/>
          <w:lang w:eastAsia="hu-HU"/>
          <w14:ligatures w14:val="none"/>
        </w:rPr>
        <w:t>tereprendezni</w:t>
      </w:r>
      <w:proofErr w:type="spellEnd"/>
      <w:r w:rsidRPr="00404354">
        <w:rPr>
          <w:rFonts w:ascii="Aptos" w:eastAsia="Times New Roman" w:hAnsi="Aptos" w:cs="Times New Roman"/>
          <w:color w:val="000000"/>
          <w:kern w:val="0"/>
          <w:sz w:val="24"/>
          <w:szCs w:val="24"/>
          <w:lang w:eastAsia="hu-HU"/>
          <w14:ligatures w14:val="none"/>
        </w:rPr>
        <w:t>. A felmérés azt jelentené, hogy GNSS vagy mérőállomás segítségével minden egyes sírhelyet bemérnénk, így egy térképet készítenénk a temetőről, melyhez hozzárendelnénk az ott eltemetett egyének nevét, életkorát, és a feltüntetett dátumokat. Emellett fotódokumentálással szeretném a sírköveket is megörökíteni, mert évről évre egyre kevésbé olvashatók.  A résztvevők létszámától függően, szeretném ezeket a sírköveket fotogrammetriai módszerrel megörökíteni, ami háromdimenziós állományként rögzíti így az emlékeket. </w:t>
      </w:r>
    </w:p>
    <w:p w14:paraId="103A8ACD"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Mindezt a kisméretű zsidó temetőre is elvégeznénk még idén, mivel a mérete miatt ez gyorsan elvégezhető. Itt szeretném a jegyző asszony segítségét kérni, hogy értesítve legyen az egyház a munkánkról.</w:t>
      </w:r>
    </w:p>
    <w:p w14:paraId="30EB8961"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Emellett az idei év során a kiskirálysági (hrsz. 023/7) és evangélikus (1100) temetőkről LIDAR felvételezést szeretnék csinálni, melyet csak lombhullatás után tudunk, így késő ősz folyamán kerülne erre sor. Ennek lényege, hogy drón segítségével fentről lézeres módszerrel letapogatjuk a felszínt, így elméletileg az erős növényzeten át is fel tudjuk mérni a még látható sírok helyeit. Ezzel készítenénk elő a következő évi munkánkat, mely során remélhetőleg a kiskirálysági temetőre fókuszálhatnánk.</w:t>
      </w:r>
    </w:p>
    <w:p w14:paraId="57021CD6"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07192C57"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Munkámmal szeretném megörökíteni az itt eltemetett egyéneket, mert ezekről nem rendelkezünk országszerte kellő információkkal, illetve ugyan sajnálatos módon jelenlegi jogszabályok nem védik az 1711 utáni emlékeinket, ám a tőlünk telhetőt mi megtehetjük, hogy megőrizzük azokat az információkat, amiket soha nem lehet már visszavezetni, ha elvesznek. Természetesen az adatbázist átadnám az önkormányzatnak, hogy minél több helyen meglegyen, hogy ha a jövőben bárki egy helyi felmenőjét keresné az könnyeden megtalálhassa és tiszteletét tehesse ott.  Személyes tapasztalatból is tudom mondani, hogy ez rendkívül érdekes és jó élmény lehet, mert pont a kiskirálysági temető bokrain és fáin átvágva, mikor próbáltam felmérni, mennyire láthatók a sírok fedeztem fel Libor István fejfáját, ami már törötten alig olvashatóan volt a sírra téve. </w:t>
      </w:r>
    </w:p>
    <w:p w14:paraId="6BC6BCFA"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424CA593"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 xml:space="preserve">A projekt során az önkormányzat engedélyét és támogatását szeretném kérni. Számunkra a legnagyobb segítség az lenne, ha szállást kaphatnánk, így tudok egyetemről diákokat, illetve önkéntes munkatársakat toborozni a rendbetételhez és a felméréshez, </w:t>
      </w:r>
      <w:proofErr w:type="gramStart"/>
      <w:r w:rsidRPr="00404354">
        <w:rPr>
          <w:rFonts w:ascii="Aptos" w:eastAsia="Times New Roman" w:hAnsi="Aptos" w:cs="Times New Roman"/>
          <w:color w:val="000000"/>
          <w:kern w:val="0"/>
          <w:sz w:val="24"/>
          <w:szCs w:val="24"/>
          <w:lang w:eastAsia="hu-HU"/>
          <w14:ligatures w14:val="none"/>
        </w:rPr>
        <w:t>illetve</w:t>
      </w:r>
      <w:proofErr w:type="gramEnd"/>
      <w:r w:rsidRPr="00404354">
        <w:rPr>
          <w:rFonts w:ascii="Aptos" w:eastAsia="Times New Roman" w:hAnsi="Aptos" w:cs="Times New Roman"/>
          <w:color w:val="000000"/>
          <w:kern w:val="0"/>
          <w:sz w:val="24"/>
          <w:szCs w:val="24"/>
          <w:lang w:eastAsia="hu-HU"/>
          <w14:ligatures w14:val="none"/>
        </w:rPr>
        <w:t xml:space="preserve"> ha az önkormányzat segítene az eseményt meghirdetni a </w:t>
      </w:r>
      <w:r w:rsidRPr="00404354">
        <w:rPr>
          <w:rFonts w:ascii="Aptos" w:eastAsia="Times New Roman" w:hAnsi="Aptos" w:cs="Times New Roman"/>
          <w:color w:val="000000"/>
          <w:kern w:val="0"/>
          <w:sz w:val="24"/>
          <w:szCs w:val="24"/>
          <w:lang w:eastAsia="hu-HU"/>
          <w14:ligatures w14:val="none"/>
        </w:rPr>
        <w:lastRenderedPageBreak/>
        <w:t>településen, hogy minél több segítő kezet kapjunk azért is rendkívül hálás lennék én és a kutató csapatom.  </w:t>
      </w:r>
    </w:p>
    <w:p w14:paraId="1178E1D4"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Illetve szeretném megkérdezni, hogy a tereprendezés jár-e bármiféle más engedélyeztetéssel a területen? Nem lenne célom, hogy minden növényzetet eltüntessünk a temető területén, de a szemetet mindenképpen összeszednénk, és sok esetben ott kivágnánk a növényzetet, ahol akadályoz minket a sírkövekhez jutáshoz, vagy a sírkövek dokumentálásában. Így az így keletkezett növényi és egyéb hulladék elhelyezésében is szeretnék segítséget kérni, hogy miként lenne érdemes ezt megoldani? (Nekem is az első ilyen projektem lesz, így elnézést, hogy még vannak kérdéses dolgok, melyeket le kell tisztáznom.) </w:t>
      </w:r>
    </w:p>
    <w:p w14:paraId="657C4B4B"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6C616ECF"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Remélem, hogy példa értékű lesz, amit Gádoros régi temetőin végzünk, és más települések is a falu nyomdokaiba lépnek, és sikerül minél több temetkezésünket az örök feledés elől megmenteni</w:t>
      </w:r>
    </w:p>
    <w:p w14:paraId="70E4F0FC"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19FDE212"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Köszönettel</w:t>
      </w:r>
    </w:p>
    <w:p w14:paraId="3BD67D05"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2E86F04D"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Libor Csilla</w:t>
      </w:r>
    </w:p>
    <w:p w14:paraId="09BD7864" w14:textId="77777777" w:rsidR="00404354" w:rsidRPr="00404354" w:rsidRDefault="00404354" w:rsidP="00404354">
      <w:pPr>
        <w:spacing w:after="0" w:line="240" w:lineRule="auto"/>
        <w:rPr>
          <w:rFonts w:ascii="Aptos" w:eastAsia="Times New Roman" w:hAnsi="Aptos" w:cs="Times New Roman"/>
          <w:color w:val="000000"/>
          <w:kern w:val="0"/>
          <w:sz w:val="24"/>
          <w:szCs w:val="24"/>
          <w:lang w:eastAsia="hu-HU"/>
          <w14:ligatures w14:val="none"/>
        </w:rPr>
      </w:pPr>
    </w:p>
    <w:p w14:paraId="44C05391" w14:textId="77777777" w:rsidR="00404354" w:rsidRPr="00404354" w:rsidRDefault="00404354" w:rsidP="00404354">
      <w:pPr>
        <w:shd w:val="clear" w:color="auto" w:fill="FFFFFF"/>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Régész-antropológus</w:t>
      </w:r>
    </w:p>
    <w:p w14:paraId="2152C735" w14:textId="77777777" w:rsidR="00404354" w:rsidRPr="00404354" w:rsidRDefault="00404354" w:rsidP="00404354">
      <w:pPr>
        <w:shd w:val="clear" w:color="auto" w:fill="FFFFFF"/>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color w:val="000000"/>
          <w:kern w:val="0"/>
          <w:sz w:val="24"/>
          <w:szCs w:val="24"/>
          <w:lang w:eastAsia="hu-HU"/>
          <w14:ligatures w14:val="none"/>
        </w:rPr>
        <w:t>tel.: 06307587795</w:t>
      </w:r>
    </w:p>
    <w:p w14:paraId="7FB0F472" w14:textId="77777777" w:rsidR="00404354" w:rsidRPr="00404354" w:rsidRDefault="00404354" w:rsidP="00404354">
      <w:pPr>
        <w:shd w:val="clear" w:color="auto" w:fill="FFFFFF"/>
        <w:spacing w:after="0" w:line="240" w:lineRule="auto"/>
        <w:rPr>
          <w:rFonts w:ascii="Aptos" w:eastAsia="Times New Roman" w:hAnsi="Aptos" w:cs="Times New Roman"/>
          <w:color w:val="000000"/>
          <w:kern w:val="0"/>
          <w:sz w:val="24"/>
          <w:szCs w:val="24"/>
          <w:lang w:eastAsia="hu-HU"/>
          <w14:ligatures w14:val="none"/>
        </w:rPr>
      </w:pPr>
      <w:r w:rsidRPr="00404354">
        <w:rPr>
          <w:rFonts w:ascii="Aptos" w:eastAsia="Times New Roman" w:hAnsi="Aptos" w:cs="Times New Roman"/>
          <w:noProof/>
          <w:color w:val="000000"/>
          <w:kern w:val="0"/>
          <w:sz w:val="24"/>
          <w:szCs w:val="24"/>
          <w:lang w:eastAsia="hu-HU"/>
          <w14:ligatures w14:val="none"/>
        </w:rPr>
        <w:drawing>
          <wp:inline distT="0" distB="0" distL="0" distR="0" wp14:anchorId="429EC275" wp14:editId="5F96E4E2">
            <wp:extent cx="4705350" cy="8667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05350" cy="866775"/>
                    </a:xfrm>
                    <a:prstGeom prst="rect">
                      <a:avLst/>
                    </a:prstGeom>
                    <a:noFill/>
                    <a:ln>
                      <a:noFill/>
                    </a:ln>
                  </pic:spPr>
                </pic:pic>
              </a:graphicData>
            </a:graphic>
          </wp:inline>
        </w:drawing>
      </w:r>
    </w:p>
    <w:p w14:paraId="15AF41F4" w14:textId="77777777" w:rsidR="006947A4" w:rsidRDefault="006947A4"/>
    <w:sectPr w:rsidR="00694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54"/>
    <w:rsid w:val="00066BAF"/>
    <w:rsid w:val="00404354"/>
    <w:rsid w:val="00681765"/>
    <w:rsid w:val="006947A4"/>
    <w:rsid w:val="007D618B"/>
    <w:rsid w:val="00C142A9"/>
    <w:rsid w:val="00FE21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FDEA4"/>
  <w15:chartTrackingRefBased/>
  <w15:docId w15:val="{86AB02BE-1C02-4415-A0FB-2592C7C6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4043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4043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404354"/>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404354"/>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404354"/>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404354"/>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04354"/>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04354"/>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04354"/>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04354"/>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404354"/>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404354"/>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404354"/>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404354"/>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404354"/>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04354"/>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04354"/>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04354"/>
    <w:rPr>
      <w:rFonts w:eastAsiaTheme="majorEastAsia" w:cstheme="majorBidi"/>
      <w:color w:val="272727" w:themeColor="text1" w:themeTint="D8"/>
    </w:rPr>
  </w:style>
  <w:style w:type="paragraph" w:styleId="Cm">
    <w:name w:val="Title"/>
    <w:basedOn w:val="Norml"/>
    <w:next w:val="Norml"/>
    <w:link w:val="CmChar"/>
    <w:uiPriority w:val="10"/>
    <w:qFormat/>
    <w:rsid w:val="004043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404354"/>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04354"/>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04354"/>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04354"/>
    <w:pPr>
      <w:spacing w:before="160"/>
      <w:jc w:val="center"/>
    </w:pPr>
    <w:rPr>
      <w:i/>
      <w:iCs/>
      <w:color w:val="404040" w:themeColor="text1" w:themeTint="BF"/>
    </w:rPr>
  </w:style>
  <w:style w:type="character" w:customStyle="1" w:styleId="IdzetChar">
    <w:name w:val="Idézet Char"/>
    <w:basedOn w:val="Bekezdsalapbettpusa"/>
    <w:link w:val="Idzet"/>
    <w:uiPriority w:val="29"/>
    <w:rsid w:val="00404354"/>
    <w:rPr>
      <w:i/>
      <w:iCs/>
      <w:color w:val="404040" w:themeColor="text1" w:themeTint="BF"/>
    </w:rPr>
  </w:style>
  <w:style w:type="paragraph" w:styleId="Listaszerbekezds">
    <w:name w:val="List Paragraph"/>
    <w:basedOn w:val="Norml"/>
    <w:uiPriority w:val="34"/>
    <w:qFormat/>
    <w:rsid w:val="00404354"/>
    <w:pPr>
      <w:ind w:left="720"/>
      <w:contextualSpacing/>
    </w:pPr>
  </w:style>
  <w:style w:type="character" w:styleId="Erskiemels">
    <w:name w:val="Intense Emphasis"/>
    <w:basedOn w:val="Bekezdsalapbettpusa"/>
    <w:uiPriority w:val="21"/>
    <w:qFormat/>
    <w:rsid w:val="00404354"/>
    <w:rPr>
      <w:i/>
      <w:iCs/>
      <w:color w:val="2F5496" w:themeColor="accent1" w:themeShade="BF"/>
    </w:rPr>
  </w:style>
  <w:style w:type="paragraph" w:styleId="Kiemeltidzet">
    <w:name w:val="Intense Quote"/>
    <w:basedOn w:val="Norml"/>
    <w:next w:val="Norml"/>
    <w:link w:val="KiemeltidzetChar"/>
    <w:uiPriority w:val="30"/>
    <w:qFormat/>
    <w:rsid w:val="004043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404354"/>
    <w:rPr>
      <w:i/>
      <w:iCs/>
      <w:color w:val="2F5496" w:themeColor="accent1" w:themeShade="BF"/>
    </w:rPr>
  </w:style>
  <w:style w:type="character" w:styleId="Ershivatkozs">
    <w:name w:val="Intense Reference"/>
    <w:basedOn w:val="Bekezdsalapbettpusa"/>
    <w:uiPriority w:val="32"/>
    <w:qFormat/>
    <w:rsid w:val="0040435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180045">
      <w:bodyDiv w:val="1"/>
      <w:marLeft w:val="0"/>
      <w:marRight w:val="0"/>
      <w:marTop w:val="0"/>
      <w:marBottom w:val="0"/>
      <w:divBdr>
        <w:top w:val="none" w:sz="0" w:space="0" w:color="auto"/>
        <w:left w:val="none" w:sz="0" w:space="0" w:color="auto"/>
        <w:bottom w:val="none" w:sz="0" w:space="0" w:color="auto"/>
        <w:right w:val="none" w:sz="0" w:space="0" w:color="auto"/>
      </w:divBdr>
      <w:divsChild>
        <w:div w:id="472213017">
          <w:marLeft w:val="0"/>
          <w:marRight w:val="0"/>
          <w:marTop w:val="0"/>
          <w:marBottom w:val="0"/>
          <w:divBdr>
            <w:top w:val="none" w:sz="0" w:space="0" w:color="auto"/>
            <w:left w:val="none" w:sz="0" w:space="0" w:color="auto"/>
            <w:bottom w:val="none" w:sz="0" w:space="0" w:color="auto"/>
            <w:right w:val="none" w:sz="0" w:space="0" w:color="auto"/>
          </w:divBdr>
        </w:div>
        <w:div w:id="1762751620">
          <w:marLeft w:val="0"/>
          <w:marRight w:val="0"/>
          <w:marTop w:val="0"/>
          <w:marBottom w:val="0"/>
          <w:divBdr>
            <w:top w:val="none" w:sz="0" w:space="0" w:color="auto"/>
            <w:left w:val="none" w:sz="0" w:space="0" w:color="auto"/>
            <w:bottom w:val="none" w:sz="0" w:space="0" w:color="auto"/>
            <w:right w:val="none" w:sz="0" w:space="0" w:color="auto"/>
          </w:divBdr>
        </w:div>
        <w:div w:id="221985659">
          <w:marLeft w:val="0"/>
          <w:marRight w:val="0"/>
          <w:marTop w:val="0"/>
          <w:marBottom w:val="0"/>
          <w:divBdr>
            <w:top w:val="none" w:sz="0" w:space="0" w:color="auto"/>
            <w:left w:val="none" w:sz="0" w:space="0" w:color="auto"/>
            <w:bottom w:val="none" w:sz="0" w:space="0" w:color="auto"/>
            <w:right w:val="none" w:sz="0" w:space="0" w:color="auto"/>
          </w:divBdr>
        </w:div>
        <w:div w:id="59718117">
          <w:marLeft w:val="0"/>
          <w:marRight w:val="0"/>
          <w:marTop w:val="0"/>
          <w:marBottom w:val="0"/>
          <w:divBdr>
            <w:top w:val="none" w:sz="0" w:space="0" w:color="auto"/>
            <w:left w:val="none" w:sz="0" w:space="0" w:color="auto"/>
            <w:bottom w:val="none" w:sz="0" w:space="0" w:color="auto"/>
            <w:right w:val="none" w:sz="0" w:space="0" w:color="auto"/>
          </w:divBdr>
        </w:div>
        <w:div w:id="454638833">
          <w:marLeft w:val="0"/>
          <w:marRight w:val="0"/>
          <w:marTop w:val="0"/>
          <w:marBottom w:val="0"/>
          <w:divBdr>
            <w:top w:val="none" w:sz="0" w:space="0" w:color="auto"/>
            <w:left w:val="none" w:sz="0" w:space="0" w:color="auto"/>
            <w:bottom w:val="none" w:sz="0" w:space="0" w:color="auto"/>
            <w:right w:val="none" w:sz="0" w:space="0" w:color="auto"/>
          </w:divBdr>
        </w:div>
        <w:div w:id="1959027562">
          <w:marLeft w:val="0"/>
          <w:marRight w:val="0"/>
          <w:marTop w:val="0"/>
          <w:marBottom w:val="0"/>
          <w:divBdr>
            <w:top w:val="none" w:sz="0" w:space="0" w:color="auto"/>
            <w:left w:val="none" w:sz="0" w:space="0" w:color="auto"/>
            <w:bottom w:val="none" w:sz="0" w:space="0" w:color="auto"/>
            <w:right w:val="none" w:sz="0" w:space="0" w:color="auto"/>
          </w:divBdr>
        </w:div>
        <w:div w:id="8408211">
          <w:marLeft w:val="0"/>
          <w:marRight w:val="0"/>
          <w:marTop w:val="0"/>
          <w:marBottom w:val="0"/>
          <w:divBdr>
            <w:top w:val="none" w:sz="0" w:space="0" w:color="auto"/>
            <w:left w:val="none" w:sz="0" w:space="0" w:color="auto"/>
            <w:bottom w:val="none" w:sz="0" w:space="0" w:color="auto"/>
            <w:right w:val="none" w:sz="0" w:space="0" w:color="auto"/>
          </w:divBdr>
        </w:div>
        <w:div w:id="1278872699">
          <w:marLeft w:val="0"/>
          <w:marRight w:val="0"/>
          <w:marTop w:val="0"/>
          <w:marBottom w:val="0"/>
          <w:divBdr>
            <w:top w:val="none" w:sz="0" w:space="0" w:color="auto"/>
            <w:left w:val="none" w:sz="0" w:space="0" w:color="auto"/>
            <w:bottom w:val="none" w:sz="0" w:space="0" w:color="auto"/>
            <w:right w:val="none" w:sz="0" w:space="0" w:color="auto"/>
          </w:divBdr>
        </w:div>
        <w:div w:id="1167746593">
          <w:marLeft w:val="0"/>
          <w:marRight w:val="0"/>
          <w:marTop w:val="0"/>
          <w:marBottom w:val="0"/>
          <w:divBdr>
            <w:top w:val="none" w:sz="0" w:space="0" w:color="auto"/>
            <w:left w:val="none" w:sz="0" w:space="0" w:color="auto"/>
            <w:bottom w:val="none" w:sz="0" w:space="0" w:color="auto"/>
            <w:right w:val="none" w:sz="0" w:space="0" w:color="auto"/>
          </w:divBdr>
        </w:div>
        <w:div w:id="492065110">
          <w:marLeft w:val="0"/>
          <w:marRight w:val="0"/>
          <w:marTop w:val="0"/>
          <w:marBottom w:val="0"/>
          <w:divBdr>
            <w:top w:val="none" w:sz="0" w:space="0" w:color="auto"/>
            <w:left w:val="none" w:sz="0" w:space="0" w:color="auto"/>
            <w:bottom w:val="none" w:sz="0" w:space="0" w:color="auto"/>
            <w:right w:val="none" w:sz="0" w:space="0" w:color="auto"/>
          </w:divBdr>
        </w:div>
        <w:div w:id="1819422461">
          <w:marLeft w:val="0"/>
          <w:marRight w:val="0"/>
          <w:marTop w:val="0"/>
          <w:marBottom w:val="0"/>
          <w:divBdr>
            <w:top w:val="none" w:sz="0" w:space="0" w:color="auto"/>
            <w:left w:val="none" w:sz="0" w:space="0" w:color="auto"/>
            <w:bottom w:val="none" w:sz="0" w:space="0" w:color="auto"/>
            <w:right w:val="none" w:sz="0" w:space="0" w:color="auto"/>
          </w:divBdr>
        </w:div>
        <w:div w:id="1038310629">
          <w:marLeft w:val="0"/>
          <w:marRight w:val="0"/>
          <w:marTop w:val="0"/>
          <w:marBottom w:val="0"/>
          <w:divBdr>
            <w:top w:val="none" w:sz="0" w:space="0" w:color="auto"/>
            <w:left w:val="none" w:sz="0" w:space="0" w:color="auto"/>
            <w:bottom w:val="none" w:sz="0" w:space="0" w:color="auto"/>
            <w:right w:val="none" w:sz="0" w:space="0" w:color="auto"/>
          </w:divBdr>
        </w:div>
        <w:div w:id="1593322269">
          <w:marLeft w:val="0"/>
          <w:marRight w:val="0"/>
          <w:marTop w:val="0"/>
          <w:marBottom w:val="0"/>
          <w:divBdr>
            <w:top w:val="none" w:sz="0" w:space="0" w:color="auto"/>
            <w:left w:val="none" w:sz="0" w:space="0" w:color="auto"/>
            <w:bottom w:val="none" w:sz="0" w:space="0" w:color="auto"/>
            <w:right w:val="none" w:sz="0" w:space="0" w:color="auto"/>
          </w:divBdr>
        </w:div>
        <w:div w:id="35736082">
          <w:marLeft w:val="0"/>
          <w:marRight w:val="0"/>
          <w:marTop w:val="0"/>
          <w:marBottom w:val="0"/>
          <w:divBdr>
            <w:top w:val="none" w:sz="0" w:space="0" w:color="auto"/>
            <w:left w:val="none" w:sz="0" w:space="0" w:color="auto"/>
            <w:bottom w:val="none" w:sz="0" w:space="0" w:color="auto"/>
            <w:right w:val="none" w:sz="0" w:space="0" w:color="auto"/>
          </w:divBdr>
        </w:div>
        <w:div w:id="698509515">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496768703">
          <w:marLeft w:val="0"/>
          <w:marRight w:val="0"/>
          <w:marTop w:val="0"/>
          <w:marBottom w:val="0"/>
          <w:divBdr>
            <w:top w:val="none" w:sz="0" w:space="0" w:color="auto"/>
            <w:left w:val="none" w:sz="0" w:space="0" w:color="auto"/>
            <w:bottom w:val="none" w:sz="0" w:space="0" w:color="auto"/>
            <w:right w:val="none" w:sz="0" w:space="0" w:color="auto"/>
          </w:divBdr>
        </w:div>
        <w:div w:id="722022162">
          <w:marLeft w:val="0"/>
          <w:marRight w:val="0"/>
          <w:marTop w:val="0"/>
          <w:marBottom w:val="0"/>
          <w:divBdr>
            <w:top w:val="none" w:sz="0" w:space="0" w:color="auto"/>
            <w:left w:val="none" w:sz="0" w:space="0" w:color="auto"/>
            <w:bottom w:val="none" w:sz="0" w:space="0" w:color="auto"/>
            <w:right w:val="none" w:sz="0" w:space="0" w:color="auto"/>
          </w:divBdr>
        </w:div>
        <w:div w:id="1703701034">
          <w:marLeft w:val="0"/>
          <w:marRight w:val="0"/>
          <w:marTop w:val="0"/>
          <w:marBottom w:val="0"/>
          <w:divBdr>
            <w:top w:val="none" w:sz="0" w:space="0" w:color="auto"/>
            <w:left w:val="none" w:sz="0" w:space="0" w:color="auto"/>
            <w:bottom w:val="none" w:sz="0" w:space="0" w:color="auto"/>
            <w:right w:val="none" w:sz="0" w:space="0" w:color="auto"/>
          </w:divBdr>
        </w:div>
        <w:div w:id="1984001305">
          <w:marLeft w:val="0"/>
          <w:marRight w:val="0"/>
          <w:marTop w:val="0"/>
          <w:marBottom w:val="0"/>
          <w:divBdr>
            <w:top w:val="none" w:sz="0" w:space="0" w:color="auto"/>
            <w:left w:val="none" w:sz="0" w:space="0" w:color="auto"/>
            <w:bottom w:val="none" w:sz="0" w:space="0" w:color="auto"/>
            <w:right w:val="none" w:sz="0" w:space="0" w:color="auto"/>
          </w:divBdr>
        </w:div>
        <w:div w:id="1770655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3581</Characters>
  <Application>Microsoft Office Word</Application>
  <DocSecurity>0</DocSecurity>
  <Lines>29</Lines>
  <Paragraphs>8</Paragraphs>
  <ScaleCrop>false</ScaleCrop>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Németh Lászlóné</dc:creator>
  <cp:keywords/>
  <dc:description/>
  <cp:lastModifiedBy>Németh Lászlóné</cp:lastModifiedBy>
  <cp:revision>1</cp:revision>
  <dcterms:created xsi:type="dcterms:W3CDTF">2025-05-22T12:53:00Z</dcterms:created>
  <dcterms:modified xsi:type="dcterms:W3CDTF">2025-05-22T12:54:00Z</dcterms:modified>
</cp:coreProperties>
</file>