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9DEC083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A83BFA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B05B38">
        <w:rPr>
          <w:sz w:val="32"/>
          <w:szCs w:val="32"/>
        </w:rPr>
        <w:t>január 2</w:t>
      </w:r>
      <w:r w:rsidR="00A83BFA">
        <w:rPr>
          <w:sz w:val="32"/>
          <w:szCs w:val="32"/>
        </w:rPr>
        <w:t>1-</w:t>
      </w:r>
      <w:r w:rsidR="00B7411B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35A95A18" w:rsidR="0037512C" w:rsidRPr="00930BFE" w:rsidRDefault="009F53E1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18. </w:t>
      </w:r>
      <w:r w:rsidR="004E7496"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03A1200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957E2F">
        <w:rPr>
          <w:bCs/>
        </w:rPr>
        <w:t>Bajcsy-Zsilinszky utcai közterületen levő felépítmények ügye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7777777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Polgármester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4732BB6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542CC47B" w:rsidR="001B0C28" w:rsidRPr="006A3797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6A3797" w:rsidRDefault="009E4CD5" w:rsidP="009E4CD5">
      <w:pPr>
        <w:shd w:val="clear" w:color="auto" w:fill="FFFFFF"/>
        <w:rPr>
          <w:bCs/>
        </w:rPr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22559783" w14:textId="77777777" w:rsidR="00F273A3" w:rsidRPr="00602176" w:rsidRDefault="00F273A3" w:rsidP="0037512C">
      <w:pPr>
        <w:tabs>
          <w:tab w:val="left" w:pos="2410"/>
        </w:tabs>
        <w:jc w:val="center"/>
        <w:rPr>
          <w:b/>
          <w:spacing w:val="80"/>
          <w:sz w:val="28"/>
        </w:rPr>
      </w:pPr>
    </w:p>
    <w:p w14:paraId="0D04ECD3" w14:textId="6DEC560E" w:rsidR="00404CDE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A83BFA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B05B38">
        <w:rPr>
          <w:b/>
          <w:sz w:val="28"/>
        </w:rPr>
        <w:t>január 2</w:t>
      </w:r>
      <w:r w:rsidR="00A83BFA">
        <w:rPr>
          <w:b/>
          <w:sz w:val="28"/>
        </w:rPr>
        <w:t>1-é</w:t>
      </w:r>
      <w:r w:rsidR="00B7411B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</w:p>
    <w:p w14:paraId="267C7DA6" w14:textId="5CE3E1F4" w:rsidR="0037512C" w:rsidRPr="00602176" w:rsidRDefault="001C4E40" w:rsidP="00BE2608">
      <w:pPr>
        <w:shd w:val="clear" w:color="auto" w:fill="FFFFFF"/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tulajdonjog bejegyzése tárgyában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49731D28" w14:textId="77777777" w:rsidR="00F273A3" w:rsidRPr="005D0685" w:rsidRDefault="00F273A3" w:rsidP="0037512C">
      <w:pPr>
        <w:jc w:val="center"/>
        <w:rPr>
          <w:b/>
          <w:sz w:val="28"/>
          <w:szCs w:val="28"/>
        </w:rPr>
      </w:pPr>
    </w:p>
    <w:p w14:paraId="1F99F79A" w14:textId="58D7C3CF" w:rsidR="00A83BFA" w:rsidRDefault="00A83BFA" w:rsidP="0018622B">
      <w:pPr>
        <w:spacing w:line="276" w:lineRule="auto"/>
        <w:rPr>
          <w:i/>
          <w:iCs/>
        </w:rPr>
      </w:pPr>
      <w:r w:rsidRPr="00A83BFA">
        <w:rPr>
          <w:i/>
          <w:iCs/>
        </w:rPr>
        <w:t>Előzmények:</w:t>
      </w:r>
    </w:p>
    <w:p w14:paraId="09387AE4" w14:textId="77777777" w:rsidR="00F273A3" w:rsidRPr="00A83BFA" w:rsidRDefault="00F273A3" w:rsidP="0018622B">
      <w:pPr>
        <w:spacing w:line="276" w:lineRule="auto"/>
        <w:rPr>
          <w:i/>
          <w:iCs/>
        </w:rPr>
      </w:pPr>
    </w:p>
    <w:p w14:paraId="07954A75" w14:textId="24490EBA" w:rsidR="003F14F8" w:rsidRDefault="003F14F8" w:rsidP="0018622B">
      <w:pPr>
        <w:spacing w:line="276" w:lineRule="auto"/>
      </w:pPr>
      <w:r>
        <w:t xml:space="preserve">Az </w:t>
      </w:r>
      <w:r w:rsidRPr="003F14F8">
        <w:t>Állami Földmérési és Térképészeti Hivatal 209/1962. (I.9) számú utasítás</w:t>
      </w:r>
      <w:r w:rsidR="0045390E">
        <w:t>a</w:t>
      </w:r>
      <w:r w:rsidRPr="003F14F8">
        <w:t xml:space="preserve"> alapján készült felmérés</w:t>
      </w:r>
      <w:r w:rsidR="0045390E">
        <w:t>e</w:t>
      </w:r>
      <w:r w:rsidRPr="003F14F8">
        <w:t xml:space="preserve"> szerint a Gádoros</w:t>
      </w:r>
      <w:r w:rsidR="0045390E">
        <w:t>,</w:t>
      </w:r>
      <w:r w:rsidRPr="003F14F8">
        <w:t xml:space="preserve"> </w:t>
      </w:r>
      <w:r w:rsidR="0045390E">
        <w:t>b</w:t>
      </w:r>
      <w:r w:rsidRPr="003F14F8">
        <w:t>elterület 1552 hrsz-ú</w:t>
      </w:r>
      <w:r w:rsidR="0045390E">
        <w:t>,</w:t>
      </w:r>
      <w:r w:rsidRPr="003F14F8">
        <w:t xml:space="preserve"> természetben 5932 Gádoros, Bajcsy-Zsilinszky u</w:t>
      </w:r>
      <w:r w:rsidR="0045390E">
        <w:t xml:space="preserve">tca 1552. hrsz. </w:t>
      </w:r>
      <w:r w:rsidRPr="003F14F8">
        <w:t>alatti „kivett közterület” elnevezésű 1</w:t>
      </w:r>
      <w:r>
        <w:t xml:space="preserve"> </w:t>
      </w:r>
      <w:r w:rsidRPr="003F14F8">
        <w:t>ha 3395 m</w:t>
      </w:r>
      <w:r w:rsidRPr="003F14F8">
        <w:rPr>
          <w:vertAlign w:val="superscript"/>
        </w:rPr>
        <w:t>2</w:t>
      </w:r>
      <w:r w:rsidRPr="003F14F8">
        <w:t xml:space="preserve"> területű ingatlan az Állam tulajdonába került. </w:t>
      </w:r>
    </w:p>
    <w:p w14:paraId="5161D388" w14:textId="77777777" w:rsidR="003F14F8" w:rsidRDefault="003F14F8" w:rsidP="0018622B">
      <w:pPr>
        <w:spacing w:line="276" w:lineRule="auto"/>
      </w:pPr>
    </w:p>
    <w:p w14:paraId="5A62F0B9" w14:textId="04C409C7" w:rsidR="003F14F8" w:rsidRPr="003F14F8" w:rsidRDefault="00BE2D5D" w:rsidP="0018622B">
      <w:pPr>
        <w:spacing w:line="276" w:lineRule="auto"/>
      </w:pPr>
      <w:r>
        <w:t>Az egyes állami tulajdonban lévő vagyontárgyak tulajdonba adásáról szóló 1991. évi XXXIII. törvény alapján</w:t>
      </w:r>
      <w:r w:rsidR="0045390E">
        <w:t>,</w:t>
      </w:r>
      <w:r>
        <w:t xml:space="preserve"> </w:t>
      </w:r>
      <w:r w:rsidR="003F14F8" w:rsidRPr="003F14F8">
        <w:t xml:space="preserve">a törvény erejénél fogva a fenti ingatlan 1992. december 22. napján Gádoros Nagyközség Önkormányzat tulajdonába került. </w:t>
      </w:r>
      <w:r w:rsidR="0045390E">
        <w:t>A</w:t>
      </w:r>
      <w:r w:rsidR="0018622B">
        <w:t xml:space="preserve"> régóta ismert</w:t>
      </w:r>
      <w:r w:rsidR="0045390E">
        <w:t xml:space="preserve"> probléma</w:t>
      </w:r>
      <w:r w:rsidR="006C4BF2">
        <w:t xml:space="preserve"> az, hogy a </w:t>
      </w:r>
      <w:r w:rsidR="006C4BF2" w:rsidRPr="003F14F8">
        <w:t>térkép</w:t>
      </w:r>
      <w:r w:rsidR="006C4BF2">
        <w:t xml:space="preserve"> szerint t</w:t>
      </w:r>
      <w:r w:rsidR="003F14F8">
        <w:t xml:space="preserve">öbb </w:t>
      </w:r>
      <w:r w:rsidR="003F14F8" w:rsidRPr="003F14F8">
        <w:t>épület és felépítmény található</w:t>
      </w:r>
      <w:r w:rsidR="003F14F8">
        <w:t xml:space="preserve"> </w:t>
      </w:r>
      <w:r w:rsidR="006C4BF2">
        <w:t>volt</w:t>
      </w:r>
      <w:r w:rsidR="0018622B">
        <w:t xml:space="preserve"> </w:t>
      </w:r>
      <w:r w:rsidR="003F14F8">
        <w:t>a</w:t>
      </w:r>
      <w:r w:rsidR="003F14F8" w:rsidRPr="003F14F8">
        <w:t xml:space="preserve"> </w:t>
      </w:r>
      <w:r w:rsidR="0018622B">
        <w:t xml:space="preserve">fenti </w:t>
      </w:r>
      <w:r w:rsidR="003F14F8">
        <w:t>közterületen.</w:t>
      </w:r>
    </w:p>
    <w:p w14:paraId="55F73B4F" w14:textId="77777777" w:rsidR="00BE2D5D" w:rsidRDefault="00BE2D5D" w:rsidP="0018622B">
      <w:pPr>
        <w:spacing w:line="276" w:lineRule="auto"/>
      </w:pPr>
    </w:p>
    <w:p w14:paraId="08AB18A6" w14:textId="77777777" w:rsidR="00BE2D5D" w:rsidRDefault="00BE2D5D" w:rsidP="0018622B">
      <w:pPr>
        <w:spacing w:line="276" w:lineRule="auto"/>
      </w:pPr>
      <w:r>
        <w:t>Az 1552 helyrajzi számú ingatlan tulajdoni lapja alapján kivett „közterület” művelési ággal rendelkezik. Az ingatlan a közterület funkciója miatt forgalomképtelen, így azt elidegeníteni nem lehetséges, illetve a megosztása is rendeletalkotással, illetve térképészeti munkákkal járna.</w:t>
      </w:r>
    </w:p>
    <w:p w14:paraId="4D0AB7B1" w14:textId="5EF30A1D" w:rsidR="003F14F8" w:rsidRDefault="00BE2D5D" w:rsidP="0018622B">
      <w:pPr>
        <w:spacing w:line="276" w:lineRule="auto"/>
      </w:pPr>
      <w:r>
        <w:t xml:space="preserve">Az ingatlan elbirtoklása az ingatlan korlátozottan forgalomképes vagyon mivolta miatt, még a folyamatos 15 éves birtoklási idővel sem lehetséges. </w:t>
      </w:r>
    </w:p>
    <w:p w14:paraId="6B4D2E51" w14:textId="77777777" w:rsidR="00BE2D5D" w:rsidRDefault="00BE2D5D" w:rsidP="0018622B">
      <w:pPr>
        <w:spacing w:line="276" w:lineRule="auto"/>
      </w:pPr>
    </w:p>
    <w:p w14:paraId="71A19A06" w14:textId="7ED17C1D" w:rsidR="00BE2D5D" w:rsidRDefault="00BE2D5D" w:rsidP="0018622B">
      <w:pPr>
        <w:spacing w:line="276" w:lineRule="auto"/>
      </w:pPr>
      <w:r>
        <w:t>A</w:t>
      </w:r>
      <w:r w:rsidR="0045390E">
        <w:t xml:space="preserve"> </w:t>
      </w:r>
      <w:r w:rsidR="006C4BF2">
        <w:t xml:space="preserve">hosszú ideje </w:t>
      </w:r>
      <w:r w:rsidR="0045390E">
        <w:t xml:space="preserve">jogilag rendezetlen helyzet megoldását </w:t>
      </w:r>
      <w:r w:rsidR="006C4BF2">
        <w:t xml:space="preserve">az </w:t>
      </w:r>
      <w:r w:rsidR="0045390E">
        <w:t>szolgálná, hogy telekalakítással</w:t>
      </w:r>
      <w:r w:rsidR="00746DFA">
        <w:t xml:space="preserve"> (lásd a mellékelten csatolt változási vázrajz)</w:t>
      </w:r>
      <w:r w:rsidR="0045390E">
        <w:t xml:space="preserve"> a</w:t>
      </w:r>
      <w:r>
        <w:t xml:space="preserve"> Gádoros 1552 hrsz-ú ingatlanon található felülépítmények önálló ingatlanná alakítás</w:t>
      </w:r>
      <w:r w:rsidR="0045390E">
        <w:t>ával az ingatlan tulajdonosai ráépítés jogcímen az ingatlan-nyilvántartásba bejegyzésre kerüljenek</w:t>
      </w:r>
      <w:r w:rsidR="0018622B">
        <w:t xml:space="preserve"> egyedi kérelmek alapján</w:t>
      </w:r>
      <w:r w:rsidR="0045390E">
        <w:t>.</w:t>
      </w:r>
    </w:p>
    <w:p w14:paraId="472B7395" w14:textId="77777777" w:rsidR="00BE2D5D" w:rsidRDefault="00BE2D5D" w:rsidP="0018622B">
      <w:pPr>
        <w:spacing w:line="276" w:lineRule="auto"/>
      </w:pPr>
    </w:p>
    <w:p w14:paraId="56F1223C" w14:textId="3F34570C" w:rsidR="00253F19" w:rsidRDefault="006C4BF2" w:rsidP="0018622B">
      <w:pPr>
        <w:spacing w:line="276" w:lineRule="auto"/>
        <w:rPr>
          <w:rFonts w:eastAsia="Times New Roman"/>
          <w:lang w:eastAsia="hu-HU"/>
        </w:rPr>
      </w:pPr>
      <w:r w:rsidRPr="0018622B">
        <w:t>Virág Csabáné és Simondán Mihályné 5932 Gádoros, Bajcsy-Zsilinszky u. 86. szám (1571. hrsz.) alatti ingatlan tulajdonosai által kezdeményezett ügy a j</w:t>
      </w:r>
      <w:r w:rsidRPr="0018622B">
        <w:rPr>
          <w:rFonts w:eastAsia="Times New Roman"/>
          <w:lang w:eastAsia="hu-HU"/>
        </w:rPr>
        <w:t>elen előterjesztés tárgya</w:t>
      </w:r>
      <w:r w:rsidR="00253F19">
        <w:rPr>
          <w:rFonts w:eastAsia="Times New Roman"/>
          <w:lang w:eastAsia="hu-HU"/>
        </w:rPr>
        <w:t>.</w:t>
      </w:r>
    </w:p>
    <w:p w14:paraId="5A490AE8" w14:textId="77777777" w:rsidR="00253F19" w:rsidRDefault="00253F19" w:rsidP="0018622B">
      <w:pPr>
        <w:spacing w:line="276" w:lineRule="auto"/>
        <w:rPr>
          <w:rFonts w:eastAsia="Times New Roman"/>
          <w:lang w:eastAsia="hu-HU"/>
        </w:rPr>
      </w:pPr>
    </w:p>
    <w:p w14:paraId="3952DAE5" w14:textId="386C9E74" w:rsidR="00BE2D5D" w:rsidRPr="002741E0" w:rsidRDefault="00253F19" w:rsidP="00746DFA">
      <w:pPr>
        <w:spacing w:line="276" w:lineRule="auto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Nyilatkozat szükséges az 1552. hrsz ingatlan vonatkozásában a</w:t>
      </w:r>
      <w:r w:rsidR="006C4BF2" w:rsidRPr="0018622B">
        <w:rPr>
          <w:rFonts w:eastAsia="Times New Roman"/>
          <w:lang w:eastAsia="hu-HU"/>
        </w:rPr>
        <w:t xml:space="preserve"> </w:t>
      </w:r>
      <w:r w:rsidR="003F14F8" w:rsidRPr="003F14F8">
        <w:rPr>
          <w:rFonts w:eastAsia="Times New Roman"/>
          <w:lang w:eastAsia="hu-HU"/>
        </w:rPr>
        <w:t xml:space="preserve">Gádoros Nagyközség Önkormányzata </w:t>
      </w:r>
      <w:r>
        <w:rPr>
          <w:rFonts w:eastAsia="Times New Roman"/>
          <w:lang w:eastAsia="hu-HU"/>
        </w:rPr>
        <w:t xml:space="preserve">részéről, hogy </w:t>
      </w:r>
      <w:r w:rsidR="003F14F8" w:rsidRPr="003F14F8">
        <w:rPr>
          <w:rFonts w:eastAsia="Times New Roman"/>
          <w:lang w:eastAsia="hu-HU"/>
        </w:rPr>
        <w:t xml:space="preserve">nem kívánja a felépítményeket </w:t>
      </w:r>
      <w:proofErr w:type="gramStart"/>
      <w:r w:rsidR="003F14F8" w:rsidRPr="003F14F8">
        <w:rPr>
          <w:rFonts w:eastAsia="Times New Roman"/>
          <w:lang w:eastAsia="hu-HU"/>
        </w:rPr>
        <w:t>hasznosítani</w:t>
      </w:r>
      <w:proofErr w:type="gramEnd"/>
      <w:r w:rsidR="003F14F8" w:rsidRPr="003F14F8">
        <w:rPr>
          <w:rFonts w:eastAsia="Times New Roman"/>
          <w:lang w:eastAsia="hu-HU"/>
        </w:rPr>
        <w:t xml:space="preserve"> illetve tulajdonjogi igényt sem tart rájuk</w:t>
      </w:r>
      <w:r w:rsidR="0045390E" w:rsidRPr="0018622B">
        <w:rPr>
          <w:rFonts w:eastAsia="Times New Roman"/>
          <w:lang w:eastAsia="hu-HU"/>
        </w:rPr>
        <w:t>,</w:t>
      </w:r>
      <w:r w:rsidR="003F14F8" w:rsidRPr="003F14F8">
        <w:rPr>
          <w:rFonts w:eastAsia="Times New Roman"/>
          <w:lang w:eastAsia="hu-HU"/>
        </w:rPr>
        <w:t xml:space="preserve"> </w:t>
      </w:r>
      <w:r>
        <w:rPr>
          <w:rFonts w:eastAsia="Times New Roman"/>
          <w:lang w:eastAsia="hu-HU"/>
        </w:rPr>
        <w:t xml:space="preserve">és a hozzájárulását adja ahhoz, hogy </w:t>
      </w:r>
      <w:r w:rsidR="003F14F8" w:rsidRPr="003F14F8">
        <w:rPr>
          <w:rFonts w:eastAsia="Times New Roman"/>
          <w:lang w:eastAsia="hu-HU"/>
        </w:rPr>
        <w:t>a felépítményeket a</w:t>
      </w:r>
      <w:r w:rsidR="0045390E" w:rsidRPr="0018622B">
        <w:rPr>
          <w:rFonts w:eastAsia="Times New Roman"/>
          <w:lang w:eastAsia="hu-HU"/>
        </w:rPr>
        <w:t xml:space="preserve">z </w:t>
      </w:r>
      <w:r w:rsidR="003F14F8" w:rsidRPr="003F14F8">
        <w:rPr>
          <w:rFonts w:eastAsia="Times New Roman"/>
          <w:lang w:eastAsia="hu-HU"/>
        </w:rPr>
        <w:t xml:space="preserve">ingatlan tulajdonosai </w:t>
      </w:r>
      <w:r w:rsidR="002741E0">
        <w:rPr>
          <w:rFonts w:eastAsia="Times New Roman"/>
          <w:lang w:eastAsia="hu-HU"/>
        </w:rPr>
        <w:t>(</w:t>
      </w:r>
      <w:r w:rsidR="002741E0" w:rsidRPr="003F14F8">
        <w:rPr>
          <w:rFonts w:eastAsia="Times New Roman"/>
          <w:lang w:eastAsia="hu-HU"/>
        </w:rPr>
        <w:t>87m</w:t>
      </w:r>
      <w:r w:rsidR="002741E0" w:rsidRPr="003F14F8">
        <w:rPr>
          <w:rFonts w:eastAsia="Times New Roman"/>
          <w:vertAlign w:val="superscript"/>
          <w:lang w:eastAsia="hu-HU"/>
        </w:rPr>
        <w:t>2</w:t>
      </w:r>
      <w:r w:rsidR="002741E0">
        <w:rPr>
          <w:rFonts w:eastAsia="Times New Roman"/>
          <w:lang w:eastAsia="hu-HU"/>
        </w:rPr>
        <w:t>)</w:t>
      </w:r>
      <w:r w:rsidR="002741E0" w:rsidRPr="003F14F8">
        <w:rPr>
          <w:rFonts w:eastAsia="Times New Roman"/>
          <w:lang w:eastAsia="hu-HU"/>
        </w:rPr>
        <w:t xml:space="preserve"> </w:t>
      </w:r>
      <w:r w:rsidR="003F14F8" w:rsidRPr="003F14F8">
        <w:rPr>
          <w:rFonts w:eastAsia="Times New Roman"/>
          <w:lang w:eastAsia="hu-HU"/>
        </w:rPr>
        <w:t>használják, hasznosítsák, birtokolják</w:t>
      </w:r>
      <w:r>
        <w:rPr>
          <w:rFonts w:eastAsia="Times New Roman"/>
          <w:lang w:eastAsia="hu-HU"/>
        </w:rPr>
        <w:t xml:space="preserve"> és a tulajdonjoguk bejegyzésre kerüljön az ingatlan-nyilvántartásba</w:t>
      </w:r>
      <w:r w:rsidR="003F14F8" w:rsidRPr="003F14F8">
        <w:rPr>
          <w:rFonts w:eastAsia="Times New Roman"/>
          <w:lang w:eastAsia="hu-HU"/>
        </w:rPr>
        <w:t xml:space="preserve"> </w:t>
      </w:r>
    </w:p>
    <w:p w14:paraId="4BAF0ED0" w14:textId="77777777" w:rsidR="00BE2D5D" w:rsidRPr="0018622B" w:rsidRDefault="00BE2D5D" w:rsidP="00746DFA">
      <w:pPr>
        <w:spacing w:line="276" w:lineRule="auto"/>
        <w:ind w:right="-567"/>
        <w:rPr>
          <w:rFonts w:eastAsia="Times New Roman"/>
          <w:lang w:eastAsia="hu-HU"/>
        </w:rPr>
      </w:pPr>
    </w:p>
    <w:p w14:paraId="0DABB193" w14:textId="39DE4382" w:rsidR="0045390E" w:rsidRPr="0018622B" w:rsidRDefault="00746DFA" w:rsidP="00746DFA">
      <w:pPr>
        <w:spacing w:line="276" w:lineRule="auto"/>
        <w:ind w:right="-2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Kiemelen</w:t>
      </w:r>
      <w:r w:rsidR="00253F19">
        <w:rPr>
          <w:rFonts w:eastAsia="Times New Roman"/>
          <w:lang w:eastAsia="hu-HU"/>
        </w:rPr>
        <w:t>dő</w:t>
      </w:r>
      <w:r w:rsidR="003F14F8" w:rsidRPr="003F14F8">
        <w:rPr>
          <w:rFonts w:eastAsia="Times New Roman"/>
          <w:lang w:eastAsia="hu-HU"/>
        </w:rPr>
        <w:t>, hogy az Önkormányzatot, mint földtulajdonost a felépítmények vonatkozásában a jogszabály erejénél fogva elővásárlási jog illeti meg</w:t>
      </w:r>
      <w:r w:rsidR="0045390E" w:rsidRPr="0018622B">
        <w:rPr>
          <w:rFonts w:eastAsia="Times New Roman"/>
          <w:lang w:eastAsia="hu-HU"/>
        </w:rPr>
        <w:t>.</w:t>
      </w:r>
    </w:p>
    <w:p w14:paraId="2FA66E7A" w14:textId="4F4C2656" w:rsidR="003F14F8" w:rsidRPr="003F14F8" w:rsidRDefault="0045390E" w:rsidP="00746DFA">
      <w:pPr>
        <w:spacing w:line="276" w:lineRule="auto"/>
        <w:ind w:right="-2"/>
        <w:rPr>
          <w:rFonts w:eastAsia="Times New Roman"/>
          <w:lang w:eastAsia="hu-HU"/>
        </w:rPr>
      </w:pPr>
      <w:r w:rsidRPr="0018622B">
        <w:rPr>
          <w:rFonts w:eastAsia="Times New Roman"/>
          <w:lang w:eastAsia="hu-HU"/>
        </w:rPr>
        <w:t xml:space="preserve">A </w:t>
      </w:r>
      <w:r w:rsidR="00253F19">
        <w:rPr>
          <w:rFonts w:eastAsia="Times New Roman"/>
          <w:lang w:eastAsia="hu-HU"/>
        </w:rPr>
        <w:t xml:space="preserve">tervezett megállapodás szerint </w:t>
      </w:r>
      <w:r w:rsidRPr="0018622B">
        <w:rPr>
          <w:rFonts w:eastAsia="Times New Roman"/>
          <w:lang w:eastAsia="hu-HU"/>
        </w:rPr>
        <w:t>telekalakítás után keletkező</w:t>
      </w:r>
      <w:r w:rsidR="003F14F8" w:rsidRPr="003F14F8">
        <w:rPr>
          <w:rFonts w:eastAsia="Times New Roman"/>
          <w:color w:val="222222"/>
          <w:shd w:val="clear" w:color="auto" w:fill="FFFFFF"/>
          <w:lang w:eastAsia="hu-HU"/>
        </w:rPr>
        <w:t xml:space="preserve"> ingatlanok </w:t>
      </w:r>
      <w:r w:rsidR="0018622B" w:rsidRPr="0018622B">
        <w:rPr>
          <w:rFonts w:eastAsia="Times New Roman"/>
          <w:color w:val="222222"/>
          <w:shd w:val="clear" w:color="auto" w:fill="FFFFFF"/>
          <w:lang w:eastAsia="hu-HU"/>
        </w:rPr>
        <w:t xml:space="preserve">esetleges további </w:t>
      </w:r>
      <w:r w:rsidR="003F14F8" w:rsidRPr="003F14F8">
        <w:rPr>
          <w:rFonts w:eastAsia="Times New Roman"/>
          <w:color w:val="222222"/>
          <w:shd w:val="clear" w:color="auto" w:fill="FFFFFF"/>
          <w:lang w:eastAsia="hu-HU"/>
        </w:rPr>
        <w:t>elidegenítése esetén az ingatlanok tulajdonosa</w:t>
      </w:r>
      <w:r w:rsidRPr="0018622B">
        <w:rPr>
          <w:rFonts w:eastAsia="Times New Roman"/>
          <w:color w:val="222222"/>
          <w:shd w:val="clear" w:color="auto" w:fill="FFFFFF"/>
          <w:lang w:eastAsia="hu-HU"/>
        </w:rPr>
        <w:t>/i</w:t>
      </w:r>
      <w:r w:rsidR="003F14F8" w:rsidRPr="003F14F8">
        <w:rPr>
          <w:rFonts w:eastAsia="Times New Roman"/>
          <w:color w:val="222222"/>
          <w:shd w:val="clear" w:color="auto" w:fill="FFFFFF"/>
          <w:lang w:eastAsia="hu-HU"/>
        </w:rPr>
        <w:t xml:space="preserve"> </w:t>
      </w:r>
      <w:r w:rsidR="006C4BF2" w:rsidRPr="0018622B">
        <w:rPr>
          <w:rFonts w:eastAsia="Times New Roman"/>
          <w:color w:val="222222"/>
          <w:shd w:val="clear" w:color="auto" w:fill="FFFFFF"/>
          <w:lang w:eastAsia="hu-HU"/>
        </w:rPr>
        <w:t xml:space="preserve">pedig </w:t>
      </w:r>
      <w:r w:rsidR="003F14F8" w:rsidRPr="003F14F8">
        <w:rPr>
          <w:rFonts w:eastAsia="Times New Roman"/>
          <w:color w:val="222222"/>
          <w:shd w:val="clear" w:color="auto" w:fill="FFFFFF"/>
          <w:lang w:eastAsia="hu-HU"/>
        </w:rPr>
        <w:t>köteles</w:t>
      </w:r>
      <w:r w:rsidRPr="0018622B">
        <w:rPr>
          <w:rFonts w:eastAsia="Times New Roman"/>
          <w:color w:val="222222"/>
          <w:shd w:val="clear" w:color="auto" w:fill="FFFFFF"/>
          <w:lang w:eastAsia="hu-HU"/>
        </w:rPr>
        <w:t>/</w:t>
      </w:r>
      <w:proofErr w:type="spellStart"/>
      <w:r w:rsidRPr="0018622B">
        <w:rPr>
          <w:rFonts w:eastAsia="Times New Roman"/>
          <w:color w:val="222222"/>
          <w:shd w:val="clear" w:color="auto" w:fill="FFFFFF"/>
          <w:lang w:eastAsia="hu-HU"/>
        </w:rPr>
        <w:t>ek</w:t>
      </w:r>
      <w:proofErr w:type="spellEnd"/>
      <w:r w:rsidR="003F14F8" w:rsidRPr="003F14F8">
        <w:rPr>
          <w:rFonts w:eastAsia="Times New Roman"/>
          <w:color w:val="222222"/>
          <w:shd w:val="clear" w:color="auto" w:fill="FFFFFF"/>
          <w:lang w:eastAsia="hu-HU"/>
        </w:rPr>
        <w:t xml:space="preserve"> a vételi ajánlatot írásban </w:t>
      </w:r>
      <w:r w:rsidR="0018622B" w:rsidRPr="0018622B">
        <w:rPr>
          <w:rFonts w:eastAsia="Times New Roman"/>
          <w:color w:val="222222"/>
          <w:shd w:val="clear" w:color="auto" w:fill="FFFFFF"/>
          <w:lang w:eastAsia="hu-HU"/>
        </w:rPr>
        <w:t xml:space="preserve">is </w:t>
      </w:r>
      <w:r w:rsidR="003F14F8" w:rsidRPr="003F14F8">
        <w:rPr>
          <w:rFonts w:eastAsia="Times New Roman"/>
          <w:color w:val="222222"/>
          <w:shd w:val="clear" w:color="auto" w:fill="FFFFFF"/>
          <w:lang w:eastAsia="hu-HU"/>
        </w:rPr>
        <w:t>közölni az Önkormányzattal</w:t>
      </w:r>
      <w:r w:rsidRPr="0018622B">
        <w:rPr>
          <w:rFonts w:eastAsia="Times New Roman"/>
          <w:color w:val="222222"/>
          <w:shd w:val="clear" w:color="auto" w:fill="FFFFFF"/>
          <w:lang w:eastAsia="hu-HU"/>
        </w:rPr>
        <w:t>.</w:t>
      </w:r>
    </w:p>
    <w:p w14:paraId="1EE90A9A" w14:textId="77777777" w:rsidR="003F14F8" w:rsidRPr="003F14F8" w:rsidRDefault="003F14F8" w:rsidP="00746DFA">
      <w:pPr>
        <w:ind w:right="-567"/>
        <w:rPr>
          <w:rFonts w:eastAsia="Times New Roman"/>
          <w:sz w:val="20"/>
          <w:szCs w:val="20"/>
          <w:lang w:eastAsia="hu-HU"/>
        </w:rPr>
      </w:pPr>
    </w:p>
    <w:p w14:paraId="0D7CEBDC" w14:textId="77777777" w:rsidR="003F14F8" w:rsidRPr="003F14F8" w:rsidRDefault="003F14F8" w:rsidP="00BE2D5D">
      <w:pPr>
        <w:ind w:left="708"/>
        <w:jc w:val="left"/>
        <w:rPr>
          <w:rFonts w:eastAsia="Times New Roman"/>
          <w:sz w:val="20"/>
          <w:szCs w:val="20"/>
          <w:lang w:eastAsia="hu-HU"/>
        </w:rPr>
      </w:pPr>
    </w:p>
    <w:p w14:paraId="257D2ADE" w14:textId="77777777" w:rsidR="003F14F8" w:rsidRDefault="003F14F8" w:rsidP="001C4E40"/>
    <w:p w14:paraId="38A1FF1D" w14:textId="77777777" w:rsidR="001C4E40" w:rsidRDefault="001C4E40" w:rsidP="001C4E40"/>
    <w:p w14:paraId="26BB1D84" w14:textId="1AB1E61F" w:rsidR="00743805" w:rsidRPr="0005409B" w:rsidRDefault="00743805" w:rsidP="002741E0">
      <w:pPr>
        <w:spacing w:line="276" w:lineRule="auto"/>
      </w:pPr>
      <w:r>
        <w:t>Kérem a tisztelt Képviselő-testületet az előterjesztés megvitatására és a határozat meghozatalára.</w:t>
      </w:r>
    </w:p>
    <w:p w14:paraId="49B9F3FF" w14:textId="77777777" w:rsidR="003A009E" w:rsidRDefault="003A009E" w:rsidP="002741E0">
      <w:pPr>
        <w:spacing w:line="276" w:lineRule="auto"/>
      </w:pPr>
    </w:p>
    <w:p w14:paraId="1E9D1B02" w14:textId="6108D957" w:rsidR="0094463E" w:rsidRPr="002C65ED" w:rsidRDefault="0094463E" w:rsidP="002741E0">
      <w:pPr>
        <w:spacing w:line="276" w:lineRule="auto"/>
        <w:rPr>
          <w:b/>
          <w:u w:val="single"/>
        </w:rPr>
      </w:pPr>
      <w:bookmarkStart w:id="0" w:name="_Hlk156462086"/>
      <w:r w:rsidRPr="002C65ED">
        <w:rPr>
          <w:b/>
          <w:u w:val="single"/>
        </w:rPr>
        <w:t>Határozati javaslat</w:t>
      </w:r>
      <w:r>
        <w:rPr>
          <w:b/>
          <w:u w:val="single"/>
        </w:rPr>
        <w:t>:</w:t>
      </w:r>
    </w:p>
    <w:p w14:paraId="02F36DB8" w14:textId="768C6E14" w:rsidR="00AE0825" w:rsidRDefault="00B73578" w:rsidP="002741E0">
      <w:pPr>
        <w:spacing w:line="276" w:lineRule="auto"/>
      </w:pPr>
      <w:r>
        <w:t xml:space="preserve">Gádoros Nagyközség Önkormányzat Képviselő-testülete </w:t>
      </w:r>
      <w:r w:rsidR="00BE2D5D">
        <w:t xml:space="preserve">hozzájárul </w:t>
      </w:r>
      <w:r w:rsidR="00957E2F">
        <w:t xml:space="preserve">ahhoz, hogy </w:t>
      </w:r>
      <w:r w:rsidR="00BE2D5D">
        <w:t xml:space="preserve">a </w:t>
      </w:r>
      <w:r w:rsidR="002741E0" w:rsidRPr="003F14F8">
        <w:t>Gádoros</w:t>
      </w:r>
      <w:r w:rsidR="002741E0">
        <w:t>,</w:t>
      </w:r>
      <w:r w:rsidR="002741E0" w:rsidRPr="003F14F8">
        <w:t xml:space="preserve"> </w:t>
      </w:r>
      <w:r w:rsidR="002741E0">
        <w:t>b</w:t>
      </w:r>
      <w:r w:rsidR="002741E0" w:rsidRPr="003F14F8">
        <w:t>elterület 1552 hrsz-ú</w:t>
      </w:r>
      <w:r w:rsidR="002741E0">
        <w:t>,</w:t>
      </w:r>
      <w:r w:rsidR="002741E0" w:rsidRPr="003F14F8">
        <w:t xml:space="preserve"> természetben 5932 Gádoros, Bajcsy-Zsilinszky u</w:t>
      </w:r>
      <w:r w:rsidR="002741E0">
        <w:t xml:space="preserve">tca 1552. hrsz. </w:t>
      </w:r>
      <w:r w:rsidR="002741E0" w:rsidRPr="003F14F8">
        <w:t xml:space="preserve">alatti „kivett közterület” elnevezésű </w:t>
      </w:r>
      <w:r w:rsidR="002741E0">
        <w:t xml:space="preserve">ingatlan és a </w:t>
      </w:r>
      <w:r w:rsidR="00DC2F92">
        <w:t xml:space="preserve">5932 Gádoros, Bajcsy-Zsilinszky utca </w:t>
      </w:r>
      <w:r w:rsidR="00BE2D5D">
        <w:t>86</w:t>
      </w:r>
      <w:r w:rsidR="00DC2F92">
        <w:t>. szám</w:t>
      </w:r>
      <w:r w:rsidR="00AE0825">
        <w:t>, 15</w:t>
      </w:r>
      <w:r w:rsidR="00BE2D5D">
        <w:t>71</w:t>
      </w:r>
      <w:r w:rsidR="00AE0825">
        <w:t xml:space="preserve"> hrsz.</w:t>
      </w:r>
      <w:r w:rsidR="00957E2F">
        <w:t xml:space="preserve"> alatti</w:t>
      </w:r>
      <w:r w:rsidR="00DC2F92">
        <w:t xml:space="preserve"> </w:t>
      </w:r>
      <w:r w:rsidR="002741E0">
        <w:t xml:space="preserve">ingatlan vonatkozásában </w:t>
      </w:r>
      <w:r w:rsidR="00DB43B8">
        <w:t>a felülépítmények önálló ingatlanná alakításával az ingatlan tulajdonosai ráépítés jogcímen az ingatlan-nyilvántartásba bejegyzésre</w:t>
      </w:r>
      <w:r w:rsidR="00957E2F">
        <w:t xml:space="preserve"> kerüljenek</w:t>
      </w:r>
      <w:r w:rsidR="00DB43B8">
        <w:t>.</w:t>
      </w:r>
    </w:p>
    <w:p w14:paraId="2F9D21D7" w14:textId="77777777" w:rsidR="00BE2D5D" w:rsidRDefault="00BE2D5D" w:rsidP="002741E0">
      <w:pPr>
        <w:spacing w:line="276" w:lineRule="auto"/>
        <w:rPr>
          <w:shd w:val="clear" w:color="auto" w:fill="FFFFFF"/>
        </w:rPr>
      </w:pPr>
    </w:p>
    <w:p w14:paraId="5DB4E04D" w14:textId="149F2FBC" w:rsidR="00B73578" w:rsidRDefault="00AE0825" w:rsidP="006076EF">
      <w:r>
        <w:t xml:space="preserve">Felkéri Polgármester urat a </w:t>
      </w:r>
      <w:r w:rsidR="003F14F8">
        <w:t>megállapodás</w:t>
      </w:r>
      <w:r>
        <w:t xml:space="preserve"> aláírására.</w:t>
      </w:r>
    </w:p>
    <w:p w14:paraId="17263617" w14:textId="77777777" w:rsidR="00AE0825" w:rsidRDefault="00AE0825" w:rsidP="006076EF"/>
    <w:p w14:paraId="56B37308" w14:textId="77777777" w:rsidR="00B73578" w:rsidRDefault="00B73578" w:rsidP="00B73578">
      <w:pPr>
        <w:overflowPunct w:val="0"/>
        <w:autoSpaceDE w:val="0"/>
        <w:autoSpaceDN w:val="0"/>
        <w:adjustRightInd w:val="0"/>
        <w:textAlignment w:val="baseline"/>
      </w:pPr>
      <w:r>
        <w:t xml:space="preserve">Felelős: </w:t>
      </w:r>
      <w:r>
        <w:tab/>
        <w:t>Dr. Szilágyi Tibor polgármester</w:t>
      </w:r>
    </w:p>
    <w:p w14:paraId="3D50E1D5" w14:textId="715773AC" w:rsidR="00B73578" w:rsidRDefault="00B73578" w:rsidP="00B73578">
      <w:pPr>
        <w:overflowPunct w:val="0"/>
        <w:autoSpaceDE w:val="0"/>
        <w:autoSpaceDN w:val="0"/>
        <w:adjustRightInd w:val="0"/>
        <w:textAlignment w:val="baseline"/>
      </w:pPr>
      <w:r>
        <w:t xml:space="preserve">Erről értesül: </w:t>
      </w:r>
      <w:r>
        <w:tab/>
      </w:r>
      <w:r w:rsidR="00957E2F">
        <w:t xml:space="preserve">Virág Csabáné </w:t>
      </w:r>
      <w:r w:rsidR="00FB7AD8">
        <w:tab/>
      </w:r>
    </w:p>
    <w:p w14:paraId="202B6D80" w14:textId="42FD7928" w:rsidR="00957E2F" w:rsidRDefault="00957E2F" w:rsidP="00B73578">
      <w:pPr>
        <w:overflowPunct w:val="0"/>
        <w:autoSpaceDE w:val="0"/>
        <w:autoSpaceDN w:val="0"/>
        <w:adjustRightInd w:val="0"/>
        <w:textAlignment w:val="baseline"/>
      </w:pPr>
      <w:r>
        <w:tab/>
      </w:r>
      <w:r>
        <w:tab/>
        <w:t xml:space="preserve">Simondán Mihályné </w:t>
      </w:r>
      <w:r w:rsidR="00FB7AD8">
        <w:tab/>
      </w:r>
      <w:r>
        <w:t xml:space="preserve"> </w:t>
      </w:r>
    </w:p>
    <w:p w14:paraId="58D59448" w14:textId="37540A35" w:rsidR="00B73578" w:rsidRDefault="00B73578" w:rsidP="00B73578">
      <w:pPr>
        <w:overflowPunct w:val="0"/>
        <w:autoSpaceDE w:val="0"/>
        <w:autoSpaceDN w:val="0"/>
        <w:adjustRightInd w:val="0"/>
        <w:textAlignment w:val="baseline"/>
      </w:pPr>
      <w:r>
        <w:t xml:space="preserve">Határidő: </w:t>
      </w:r>
      <w:r>
        <w:tab/>
        <w:t>értelem szerint</w:t>
      </w:r>
    </w:p>
    <w:bookmarkEnd w:id="0"/>
    <w:p w14:paraId="6817D401" w14:textId="77777777" w:rsidR="00F273A3" w:rsidRDefault="00F273A3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5B68CC2A" w14:textId="77777777" w:rsidR="00F273A3" w:rsidRDefault="00F273A3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B21C8E3" w14:textId="15B7F8FD" w:rsidR="003D2251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3D2251">
        <w:rPr>
          <w:rFonts w:eastAsia="Times New Roman"/>
          <w:lang w:eastAsia="hu-HU"/>
        </w:rPr>
        <w:t>202</w:t>
      </w:r>
      <w:r w:rsidR="00645AD5">
        <w:rPr>
          <w:rFonts w:eastAsia="Times New Roman"/>
          <w:lang w:eastAsia="hu-HU"/>
        </w:rPr>
        <w:t>5</w:t>
      </w:r>
      <w:r w:rsidR="003D2251">
        <w:rPr>
          <w:rFonts w:eastAsia="Times New Roman"/>
          <w:lang w:eastAsia="hu-HU"/>
        </w:rPr>
        <w:t xml:space="preserve">. </w:t>
      </w:r>
      <w:r w:rsidR="00B06D07">
        <w:rPr>
          <w:rFonts w:eastAsia="Times New Roman"/>
          <w:lang w:eastAsia="hu-HU"/>
        </w:rPr>
        <w:t xml:space="preserve">január </w:t>
      </w:r>
      <w:r w:rsidR="00746DFA">
        <w:rPr>
          <w:rFonts w:eastAsia="Times New Roman"/>
          <w:lang w:eastAsia="hu-HU"/>
        </w:rPr>
        <w:t>17</w:t>
      </w:r>
      <w:r w:rsidR="00B06D07">
        <w:rPr>
          <w:rFonts w:eastAsia="Times New Roman"/>
          <w:lang w:eastAsia="hu-HU"/>
        </w:rPr>
        <w:t>.</w:t>
      </w:r>
    </w:p>
    <w:p w14:paraId="134E66C0" w14:textId="77777777" w:rsidR="00DB52CF" w:rsidRDefault="00DB52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5EFC29F" w14:textId="77777777" w:rsidR="00DB52CF" w:rsidRDefault="00DB52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5CC130B7" w:rsidR="00D42428" w:rsidRPr="002C65ED" w:rsidRDefault="005E68B6" w:rsidP="005E68B6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</w:r>
      <w:r w:rsidR="00D42428" w:rsidRPr="002C65ED">
        <w:rPr>
          <w:rFonts w:eastAsia="Times New Roman"/>
          <w:lang w:eastAsia="hu-HU"/>
        </w:rPr>
        <w:tab/>
      </w:r>
      <w:r w:rsidR="009F13AD">
        <w:rPr>
          <w:rFonts w:eastAsia="Times New Roman"/>
          <w:lang w:eastAsia="hu-HU"/>
        </w:rPr>
        <w:t xml:space="preserve">    </w:t>
      </w:r>
      <w:r w:rsidR="00793170" w:rsidRPr="002C65ED">
        <w:rPr>
          <w:rFonts w:eastAsia="Times New Roman"/>
          <w:lang w:eastAsia="hu-HU"/>
        </w:rPr>
        <w:t>Dr. Szilágyi Tibor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3628"/>
    <w:multiLevelType w:val="hybridMultilevel"/>
    <w:tmpl w:val="89C4B970"/>
    <w:lvl w:ilvl="0" w:tplc="9EB4ECC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DA577F"/>
    <w:multiLevelType w:val="hybridMultilevel"/>
    <w:tmpl w:val="6CF0A89E"/>
    <w:lvl w:ilvl="0" w:tplc="FFFFFFFF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56423"/>
    <w:multiLevelType w:val="hybridMultilevel"/>
    <w:tmpl w:val="FB72DD50"/>
    <w:lvl w:ilvl="0" w:tplc="37A65B4C">
      <w:start w:val="2"/>
      <w:numFmt w:val="bullet"/>
      <w:lvlText w:val="-"/>
      <w:lvlJc w:val="left"/>
      <w:pPr>
        <w:ind w:left="248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8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14D46"/>
    <w:multiLevelType w:val="hybridMultilevel"/>
    <w:tmpl w:val="FEBAD398"/>
    <w:lvl w:ilvl="0" w:tplc="35EC0F44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5695F"/>
    <w:multiLevelType w:val="hybridMultilevel"/>
    <w:tmpl w:val="69D48C56"/>
    <w:lvl w:ilvl="0" w:tplc="A98E22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605E39"/>
    <w:multiLevelType w:val="hybridMultilevel"/>
    <w:tmpl w:val="80FCC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B5ED8"/>
    <w:multiLevelType w:val="singleLevel"/>
    <w:tmpl w:val="67FEDCC8"/>
    <w:lvl w:ilvl="0">
      <w:start w:val="1"/>
      <w:numFmt w:val="decimal"/>
      <w:lvlText w:val="%1.)"/>
      <w:legacy w:legacy="1" w:legacySpace="0" w:legacyIndent="570"/>
      <w:lvlJc w:val="left"/>
      <w:pPr>
        <w:ind w:left="570" w:hanging="570"/>
      </w:pPr>
      <w:rPr>
        <w:rFonts w:cs="Times New Roman"/>
        <w:b/>
        <w:color w:val="auto"/>
      </w:rPr>
    </w:lvl>
  </w:abstractNum>
  <w:abstractNum w:abstractNumId="25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3963659"/>
    <w:multiLevelType w:val="hybridMultilevel"/>
    <w:tmpl w:val="DEC61550"/>
    <w:lvl w:ilvl="0" w:tplc="152CA6FE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33" w15:restartNumberingAfterBreak="0">
    <w:nsid w:val="63D8191E"/>
    <w:multiLevelType w:val="hybridMultilevel"/>
    <w:tmpl w:val="20246182"/>
    <w:lvl w:ilvl="0" w:tplc="3BBAC800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C02499"/>
    <w:multiLevelType w:val="hybridMultilevel"/>
    <w:tmpl w:val="7BFE1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8C12A8"/>
    <w:multiLevelType w:val="hybridMultilevel"/>
    <w:tmpl w:val="DDA6E4AC"/>
    <w:lvl w:ilvl="0" w:tplc="A30812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EB2809"/>
    <w:multiLevelType w:val="hybridMultilevel"/>
    <w:tmpl w:val="C3343C62"/>
    <w:lvl w:ilvl="0" w:tplc="2976E5C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329598">
    <w:abstractNumId w:val="5"/>
  </w:num>
  <w:num w:numId="2" w16cid:durableId="1226603209">
    <w:abstractNumId w:val="4"/>
  </w:num>
  <w:num w:numId="3" w16cid:durableId="1482648670">
    <w:abstractNumId w:val="14"/>
  </w:num>
  <w:num w:numId="4" w16cid:durableId="792866862">
    <w:abstractNumId w:val="18"/>
  </w:num>
  <w:num w:numId="5" w16cid:durableId="1971747016">
    <w:abstractNumId w:val="8"/>
  </w:num>
  <w:num w:numId="6" w16cid:durableId="1182551317">
    <w:abstractNumId w:val="7"/>
  </w:num>
  <w:num w:numId="7" w16cid:durableId="1668095964">
    <w:abstractNumId w:val="36"/>
  </w:num>
  <w:num w:numId="8" w16cid:durableId="1990667123">
    <w:abstractNumId w:val="28"/>
  </w:num>
  <w:num w:numId="9" w16cid:durableId="804935282">
    <w:abstractNumId w:val="12"/>
  </w:num>
  <w:num w:numId="10" w16cid:durableId="656344025">
    <w:abstractNumId w:val="31"/>
  </w:num>
  <w:num w:numId="11" w16cid:durableId="480316482">
    <w:abstractNumId w:val="34"/>
  </w:num>
  <w:num w:numId="12" w16cid:durableId="1113784765">
    <w:abstractNumId w:val="27"/>
  </w:num>
  <w:num w:numId="13" w16cid:durableId="1838230444">
    <w:abstractNumId w:val="0"/>
  </w:num>
  <w:num w:numId="14" w16cid:durableId="1753962556">
    <w:abstractNumId w:val="26"/>
  </w:num>
  <w:num w:numId="15" w16cid:durableId="1621496601">
    <w:abstractNumId w:val="42"/>
  </w:num>
  <w:num w:numId="16" w16cid:durableId="806362197">
    <w:abstractNumId w:val="3"/>
  </w:num>
  <w:num w:numId="17" w16cid:durableId="1927570607">
    <w:abstractNumId w:val="45"/>
  </w:num>
  <w:num w:numId="18" w16cid:durableId="667488597">
    <w:abstractNumId w:val="40"/>
  </w:num>
  <w:num w:numId="19" w16cid:durableId="446706136">
    <w:abstractNumId w:val="15"/>
  </w:num>
  <w:num w:numId="20" w16cid:durableId="2002196191">
    <w:abstractNumId w:val="6"/>
  </w:num>
  <w:num w:numId="21" w16cid:durableId="1003125277">
    <w:abstractNumId w:val="43"/>
  </w:num>
  <w:num w:numId="22" w16cid:durableId="380594883">
    <w:abstractNumId w:val="37"/>
  </w:num>
  <w:num w:numId="23" w16cid:durableId="1158225460">
    <w:abstractNumId w:val="25"/>
  </w:num>
  <w:num w:numId="24" w16cid:durableId="404187869">
    <w:abstractNumId w:val="11"/>
  </w:num>
  <w:num w:numId="25" w16cid:durableId="1828208287">
    <w:abstractNumId w:val="46"/>
  </w:num>
  <w:num w:numId="26" w16cid:durableId="1800878301">
    <w:abstractNumId w:val="30"/>
  </w:num>
  <w:num w:numId="27" w16cid:durableId="1214849300">
    <w:abstractNumId w:val="21"/>
  </w:num>
  <w:num w:numId="28" w16cid:durableId="358628996">
    <w:abstractNumId w:val="22"/>
  </w:num>
  <w:num w:numId="29" w16cid:durableId="200870391">
    <w:abstractNumId w:val="16"/>
  </w:num>
  <w:num w:numId="30" w16cid:durableId="184757618">
    <w:abstractNumId w:val="38"/>
  </w:num>
  <w:num w:numId="31" w16cid:durableId="959460955">
    <w:abstractNumId w:val="13"/>
  </w:num>
  <w:num w:numId="32" w16cid:durableId="304480651">
    <w:abstractNumId w:val="39"/>
  </w:num>
  <w:num w:numId="33" w16cid:durableId="2146046435">
    <w:abstractNumId w:val="29"/>
  </w:num>
  <w:num w:numId="34" w16cid:durableId="1564484573">
    <w:abstractNumId w:val="20"/>
  </w:num>
  <w:num w:numId="35" w16cid:durableId="550923778">
    <w:abstractNumId w:val="9"/>
  </w:num>
  <w:num w:numId="36" w16cid:durableId="1334801983">
    <w:abstractNumId w:val="41"/>
  </w:num>
  <w:num w:numId="37" w16cid:durableId="1409618015">
    <w:abstractNumId w:val="44"/>
  </w:num>
  <w:num w:numId="38" w16cid:durableId="1991518396">
    <w:abstractNumId w:val="23"/>
  </w:num>
  <w:num w:numId="39" w16cid:durableId="1496799550">
    <w:abstractNumId w:val="19"/>
  </w:num>
  <w:num w:numId="40" w16cid:durableId="1621765930">
    <w:abstractNumId w:val="35"/>
  </w:num>
  <w:num w:numId="41" w16cid:durableId="355891465">
    <w:abstractNumId w:val="33"/>
  </w:num>
  <w:num w:numId="42" w16cid:durableId="1847548959">
    <w:abstractNumId w:val="10"/>
  </w:num>
  <w:num w:numId="43" w16cid:durableId="534277057">
    <w:abstractNumId w:val="17"/>
  </w:num>
  <w:num w:numId="44" w16cid:durableId="792018779">
    <w:abstractNumId w:val="32"/>
  </w:num>
  <w:num w:numId="45" w16cid:durableId="1453280484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6EA"/>
    <w:rsid w:val="000539CC"/>
    <w:rsid w:val="0005409B"/>
    <w:rsid w:val="00055885"/>
    <w:rsid w:val="000601E7"/>
    <w:rsid w:val="00063024"/>
    <w:rsid w:val="00064DC6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A00B1"/>
    <w:rsid w:val="000A596E"/>
    <w:rsid w:val="000B6C84"/>
    <w:rsid w:val="000C112D"/>
    <w:rsid w:val="000C4DFD"/>
    <w:rsid w:val="000D118B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1BE0"/>
    <w:rsid w:val="000F35BB"/>
    <w:rsid w:val="000F4634"/>
    <w:rsid w:val="00100220"/>
    <w:rsid w:val="00100FC7"/>
    <w:rsid w:val="001037E0"/>
    <w:rsid w:val="0011330E"/>
    <w:rsid w:val="00114F36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63988"/>
    <w:rsid w:val="00170C2D"/>
    <w:rsid w:val="00171E38"/>
    <w:rsid w:val="001725E7"/>
    <w:rsid w:val="00172B30"/>
    <w:rsid w:val="00172DF2"/>
    <w:rsid w:val="0017502B"/>
    <w:rsid w:val="001831CA"/>
    <w:rsid w:val="001835ED"/>
    <w:rsid w:val="0018622B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C2C89"/>
    <w:rsid w:val="001C4E40"/>
    <w:rsid w:val="001D352C"/>
    <w:rsid w:val="001D3D34"/>
    <w:rsid w:val="001D6268"/>
    <w:rsid w:val="001E1696"/>
    <w:rsid w:val="001E2871"/>
    <w:rsid w:val="001E599F"/>
    <w:rsid w:val="001F240E"/>
    <w:rsid w:val="001F2B3F"/>
    <w:rsid w:val="001F4EFD"/>
    <w:rsid w:val="00201BE1"/>
    <w:rsid w:val="002055F5"/>
    <w:rsid w:val="00207260"/>
    <w:rsid w:val="00207DD2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3F19"/>
    <w:rsid w:val="002556B7"/>
    <w:rsid w:val="00260CAF"/>
    <w:rsid w:val="0026166E"/>
    <w:rsid w:val="0026570F"/>
    <w:rsid w:val="002700CC"/>
    <w:rsid w:val="002702F9"/>
    <w:rsid w:val="00272028"/>
    <w:rsid w:val="00272A16"/>
    <w:rsid w:val="00272B62"/>
    <w:rsid w:val="00272C4F"/>
    <w:rsid w:val="002741E0"/>
    <w:rsid w:val="00276124"/>
    <w:rsid w:val="002807E4"/>
    <w:rsid w:val="00280C0C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6A5C"/>
    <w:rsid w:val="00337AC2"/>
    <w:rsid w:val="003414E2"/>
    <w:rsid w:val="0034286F"/>
    <w:rsid w:val="00342EBA"/>
    <w:rsid w:val="0034438E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74FDA"/>
    <w:rsid w:val="0037512C"/>
    <w:rsid w:val="00375A73"/>
    <w:rsid w:val="00376A54"/>
    <w:rsid w:val="003801DF"/>
    <w:rsid w:val="00381847"/>
    <w:rsid w:val="0038207F"/>
    <w:rsid w:val="0038475F"/>
    <w:rsid w:val="00385333"/>
    <w:rsid w:val="003868FE"/>
    <w:rsid w:val="003914C8"/>
    <w:rsid w:val="00391CEB"/>
    <w:rsid w:val="00394D12"/>
    <w:rsid w:val="00395929"/>
    <w:rsid w:val="003A009E"/>
    <w:rsid w:val="003A00BC"/>
    <w:rsid w:val="003A3773"/>
    <w:rsid w:val="003B0DD2"/>
    <w:rsid w:val="003B2E33"/>
    <w:rsid w:val="003B407C"/>
    <w:rsid w:val="003B5A0E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14F8"/>
    <w:rsid w:val="003F6454"/>
    <w:rsid w:val="003F7A5F"/>
    <w:rsid w:val="00402CD7"/>
    <w:rsid w:val="00403A98"/>
    <w:rsid w:val="00404CDE"/>
    <w:rsid w:val="004116DA"/>
    <w:rsid w:val="0041235A"/>
    <w:rsid w:val="00414111"/>
    <w:rsid w:val="00414C5C"/>
    <w:rsid w:val="0042156D"/>
    <w:rsid w:val="00421DA1"/>
    <w:rsid w:val="00426D80"/>
    <w:rsid w:val="00431EAC"/>
    <w:rsid w:val="0043255B"/>
    <w:rsid w:val="00432D4F"/>
    <w:rsid w:val="00434743"/>
    <w:rsid w:val="00436528"/>
    <w:rsid w:val="00437D74"/>
    <w:rsid w:val="0044406A"/>
    <w:rsid w:val="00445E6B"/>
    <w:rsid w:val="004518BF"/>
    <w:rsid w:val="0045390E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76586"/>
    <w:rsid w:val="004813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B5614"/>
    <w:rsid w:val="004C52E5"/>
    <w:rsid w:val="004C5800"/>
    <w:rsid w:val="004D1604"/>
    <w:rsid w:val="004D3626"/>
    <w:rsid w:val="004D3F24"/>
    <w:rsid w:val="004D67C9"/>
    <w:rsid w:val="004E0777"/>
    <w:rsid w:val="004E584F"/>
    <w:rsid w:val="004E7496"/>
    <w:rsid w:val="004F2DB3"/>
    <w:rsid w:val="004F37D5"/>
    <w:rsid w:val="00500516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37AE1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200"/>
    <w:rsid w:val="005948A3"/>
    <w:rsid w:val="00597660"/>
    <w:rsid w:val="00597DE2"/>
    <w:rsid w:val="005A08D6"/>
    <w:rsid w:val="005A217A"/>
    <w:rsid w:val="005B312D"/>
    <w:rsid w:val="005B33D1"/>
    <w:rsid w:val="005B3576"/>
    <w:rsid w:val="005B49F8"/>
    <w:rsid w:val="005B7B30"/>
    <w:rsid w:val="005C02CC"/>
    <w:rsid w:val="005C17C2"/>
    <w:rsid w:val="005C32DF"/>
    <w:rsid w:val="005C32E6"/>
    <w:rsid w:val="005C7CC1"/>
    <w:rsid w:val="005D0685"/>
    <w:rsid w:val="005D5300"/>
    <w:rsid w:val="005E00E8"/>
    <w:rsid w:val="005E0B20"/>
    <w:rsid w:val="005E0BEC"/>
    <w:rsid w:val="005E20BF"/>
    <w:rsid w:val="005E3668"/>
    <w:rsid w:val="005E5410"/>
    <w:rsid w:val="005E68B6"/>
    <w:rsid w:val="005E7946"/>
    <w:rsid w:val="005F0422"/>
    <w:rsid w:val="005F19D8"/>
    <w:rsid w:val="005F3B98"/>
    <w:rsid w:val="005F548D"/>
    <w:rsid w:val="005F74E2"/>
    <w:rsid w:val="005F76EF"/>
    <w:rsid w:val="0060007B"/>
    <w:rsid w:val="00600732"/>
    <w:rsid w:val="0060166F"/>
    <w:rsid w:val="00603499"/>
    <w:rsid w:val="00604C7F"/>
    <w:rsid w:val="006076E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2780C"/>
    <w:rsid w:val="0063055C"/>
    <w:rsid w:val="006327C5"/>
    <w:rsid w:val="00632B97"/>
    <w:rsid w:val="00640FBE"/>
    <w:rsid w:val="006453A3"/>
    <w:rsid w:val="00645AD5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1945"/>
    <w:rsid w:val="006A2928"/>
    <w:rsid w:val="006A3797"/>
    <w:rsid w:val="006A3B5E"/>
    <w:rsid w:val="006B15B6"/>
    <w:rsid w:val="006C096F"/>
    <w:rsid w:val="006C4A39"/>
    <w:rsid w:val="006C4BF2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449E"/>
    <w:rsid w:val="00726D02"/>
    <w:rsid w:val="00734FD8"/>
    <w:rsid w:val="00736A0C"/>
    <w:rsid w:val="00740611"/>
    <w:rsid w:val="00743805"/>
    <w:rsid w:val="00744CA5"/>
    <w:rsid w:val="0074688A"/>
    <w:rsid w:val="00746DF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4671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231"/>
    <w:rsid w:val="007D2470"/>
    <w:rsid w:val="007D72DC"/>
    <w:rsid w:val="007E4146"/>
    <w:rsid w:val="007E4248"/>
    <w:rsid w:val="007E42D5"/>
    <w:rsid w:val="007E6774"/>
    <w:rsid w:val="007E744D"/>
    <w:rsid w:val="007F0BDB"/>
    <w:rsid w:val="007F109F"/>
    <w:rsid w:val="007F21B9"/>
    <w:rsid w:val="007F272A"/>
    <w:rsid w:val="007F2D4D"/>
    <w:rsid w:val="007F76EC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54F3"/>
    <w:rsid w:val="00867D39"/>
    <w:rsid w:val="0087134B"/>
    <w:rsid w:val="008726CC"/>
    <w:rsid w:val="00872A23"/>
    <w:rsid w:val="008735AE"/>
    <w:rsid w:val="00874959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0846"/>
    <w:rsid w:val="008F2B46"/>
    <w:rsid w:val="008F6594"/>
    <w:rsid w:val="00902C08"/>
    <w:rsid w:val="00904706"/>
    <w:rsid w:val="0090510A"/>
    <w:rsid w:val="00905DF3"/>
    <w:rsid w:val="009123F5"/>
    <w:rsid w:val="0091528D"/>
    <w:rsid w:val="00915BC7"/>
    <w:rsid w:val="0091602A"/>
    <w:rsid w:val="009164C1"/>
    <w:rsid w:val="00917A19"/>
    <w:rsid w:val="00923012"/>
    <w:rsid w:val="00924E66"/>
    <w:rsid w:val="00930BFE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57E2F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1663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13AD"/>
    <w:rsid w:val="009F41FE"/>
    <w:rsid w:val="009F5112"/>
    <w:rsid w:val="009F53E1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3784"/>
    <w:rsid w:val="00A26F14"/>
    <w:rsid w:val="00A26F5A"/>
    <w:rsid w:val="00A27F42"/>
    <w:rsid w:val="00A30214"/>
    <w:rsid w:val="00A3048D"/>
    <w:rsid w:val="00A32C8A"/>
    <w:rsid w:val="00A336E7"/>
    <w:rsid w:val="00A3581F"/>
    <w:rsid w:val="00A35B6C"/>
    <w:rsid w:val="00A37118"/>
    <w:rsid w:val="00A40CF6"/>
    <w:rsid w:val="00A42017"/>
    <w:rsid w:val="00A42A95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83BFA"/>
    <w:rsid w:val="00A9303E"/>
    <w:rsid w:val="00A93B21"/>
    <w:rsid w:val="00A940BE"/>
    <w:rsid w:val="00A9597B"/>
    <w:rsid w:val="00AA1B09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825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05B38"/>
    <w:rsid w:val="00B06D07"/>
    <w:rsid w:val="00B10D1B"/>
    <w:rsid w:val="00B117DB"/>
    <w:rsid w:val="00B11F64"/>
    <w:rsid w:val="00B13403"/>
    <w:rsid w:val="00B134A0"/>
    <w:rsid w:val="00B13740"/>
    <w:rsid w:val="00B13E03"/>
    <w:rsid w:val="00B15410"/>
    <w:rsid w:val="00B27ACC"/>
    <w:rsid w:val="00B3020E"/>
    <w:rsid w:val="00B3415B"/>
    <w:rsid w:val="00B41BA5"/>
    <w:rsid w:val="00B42B52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6DFA"/>
    <w:rsid w:val="00B67EDE"/>
    <w:rsid w:val="00B70142"/>
    <w:rsid w:val="00B73578"/>
    <w:rsid w:val="00B7411B"/>
    <w:rsid w:val="00B80636"/>
    <w:rsid w:val="00B81029"/>
    <w:rsid w:val="00B81BFD"/>
    <w:rsid w:val="00B81E1A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6C73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96B"/>
    <w:rsid w:val="00BD5E92"/>
    <w:rsid w:val="00BE1C60"/>
    <w:rsid w:val="00BE2003"/>
    <w:rsid w:val="00BE2608"/>
    <w:rsid w:val="00BE2D5D"/>
    <w:rsid w:val="00BF0D09"/>
    <w:rsid w:val="00BF137D"/>
    <w:rsid w:val="00BF4205"/>
    <w:rsid w:val="00C01D70"/>
    <w:rsid w:val="00C02756"/>
    <w:rsid w:val="00C05AE6"/>
    <w:rsid w:val="00C06D35"/>
    <w:rsid w:val="00C074AA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81E6E"/>
    <w:rsid w:val="00C835D8"/>
    <w:rsid w:val="00C853BE"/>
    <w:rsid w:val="00C92299"/>
    <w:rsid w:val="00C92383"/>
    <w:rsid w:val="00C93144"/>
    <w:rsid w:val="00C9351D"/>
    <w:rsid w:val="00C942D0"/>
    <w:rsid w:val="00C95D05"/>
    <w:rsid w:val="00CA45C1"/>
    <w:rsid w:val="00CA5A1A"/>
    <w:rsid w:val="00CA67F2"/>
    <w:rsid w:val="00CA6E43"/>
    <w:rsid w:val="00CB026A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CF6CF5"/>
    <w:rsid w:val="00D02BD3"/>
    <w:rsid w:val="00D04E3C"/>
    <w:rsid w:val="00D12DE1"/>
    <w:rsid w:val="00D14A07"/>
    <w:rsid w:val="00D14B1A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3B8"/>
    <w:rsid w:val="00DB4DBA"/>
    <w:rsid w:val="00DB52CF"/>
    <w:rsid w:val="00DB5AF7"/>
    <w:rsid w:val="00DB764F"/>
    <w:rsid w:val="00DB7F18"/>
    <w:rsid w:val="00DC1F6B"/>
    <w:rsid w:val="00DC2F92"/>
    <w:rsid w:val="00DC3B1C"/>
    <w:rsid w:val="00DD2F3B"/>
    <w:rsid w:val="00DD77B3"/>
    <w:rsid w:val="00DE169C"/>
    <w:rsid w:val="00DE233E"/>
    <w:rsid w:val="00DE46E7"/>
    <w:rsid w:val="00DF0C6C"/>
    <w:rsid w:val="00DF1174"/>
    <w:rsid w:val="00DF545F"/>
    <w:rsid w:val="00E0306E"/>
    <w:rsid w:val="00E1004A"/>
    <w:rsid w:val="00E14199"/>
    <w:rsid w:val="00E152C5"/>
    <w:rsid w:val="00E152E3"/>
    <w:rsid w:val="00E15708"/>
    <w:rsid w:val="00E16647"/>
    <w:rsid w:val="00E16E7A"/>
    <w:rsid w:val="00E17B31"/>
    <w:rsid w:val="00E21C18"/>
    <w:rsid w:val="00E2393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16A3"/>
    <w:rsid w:val="00E52E24"/>
    <w:rsid w:val="00E541FF"/>
    <w:rsid w:val="00E551D7"/>
    <w:rsid w:val="00E55469"/>
    <w:rsid w:val="00E57A9B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1FFF"/>
    <w:rsid w:val="00E95BF8"/>
    <w:rsid w:val="00E96B80"/>
    <w:rsid w:val="00EB00D7"/>
    <w:rsid w:val="00EB082D"/>
    <w:rsid w:val="00EB0C18"/>
    <w:rsid w:val="00EB3D4F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451D"/>
    <w:rsid w:val="00ED59EF"/>
    <w:rsid w:val="00ED5E6B"/>
    <w:rsid w:val="00ED6AF7"/>
    <w:rsid w:val="00EE1BA2"/>
    <w:rsid w:val="00EE25D0"/>
    <w:rsid w:val="00EE6A53"/>
    <w:rsid w:val="00EF0F76"/>
    <w:rsid w:val="00EF2905"/>
    <w:rsid w:val="00EF70CE"/>
    <w:rsid w:val="00F00AB8"/>
    <w:rsid w:val="00F00B7E"/>
    <w:rsid w:val="00F020FC"/>
    <w:rsid w:val="00F03238"/>
    <w:rsid w:val="00F035AF"/>
    <w:rsid w:val="00F038B2"/>
    <w:rsid w:val="00F03B11"/>
    <w:rsid w:val="00F0597A"/>
    <w:rsid w:val="00F05BDA"/>
    <w:rsid w:val="00F0690E"/>
    <w:rsid w:val="00F1089E"/>
    <w:rsid w:val="00F11EFE"/>
    <w:rsid w:val="00F140FC"/>
    <w:rsid w:val="00F14B5E"/>
    <w:rsid w:val="00F160EB"/>
    <w:rsid w:val="00F164B1"/>
    <w:rsid w:val="00F17696"/>
    <w:rsid w:val="00F26596"/>
    <w:rsid w:val="00F273A3"/>
    <w:rsid w:val="00F27CC5"/>
    <w:rsid w:val="00F33893"/>
    <w:rsid w:val="00F35ADF"/>
    <w:rsid w:val="00F35D6B"/>
    <w:rsid w:val="00F37CE6"/>
    <w:rsid w:val="00F42497"/>
    <w:rsid w:val="00F4371C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AC9"/>
    <w:rsid w:val="00F67468"/>
    <w:rsid w:val="00F72E26"/>
    <w:rsid w:val="00F73663"/>
    <w:rsid w:val="00F7415B"/>
    <w:rsid w:val="00F75513"/>
    <w:rsid w:val="00F77A30"/>
    <w:rsid w:val="00F77E93"/>
    <w:rsid w:val="00F841AD"/>
    <w:rsid w:val="00F84762"/>
    <w:rsid w:val="00F8481F"/>
    <w:rsid w:val="00F91247"/>
    <w:rsid w:val="00F92F03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B7AD8"/>
    <w:rsid w:val="00FC4D8D"/>
    <w:rsid w:val="00FC64F7"/>
    <w:rsid w:val="00FD140D"/>
    <w:rsid w:val="00FD2A28"/>
    <w:rsid w:val="00FD541D"/>
    <w:rsid w:val="00FD700D"/>
    <w:rsid w:val="00FE149A"/>
    <w:rsid w:val="00FE252C"/>
    <w:rsid w:val="00FE335F"/>
    <w:rsid w:val="00FE6451"/>
    <w:rsid w:val="00FE7DA6"/>
    <w:rsid w:val="00FF109A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523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9</cp:revision>
  <cp:lastPrinted>2025-01-17T10:38:00Z</cp:lastPrinted>
  <dcterms:created xsi:type="dcterms:W3CDTF">2025-01-17T09:21:00Z</dcterms:created>
  <dcterms:modified xsi:type="dcterms:W3CDTF">2025-01-20T08:57:00Z</dcterms:modified>
</cp:coreProperties>
</file>